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领取磋商文件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智能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</w:rPr>
              <w:t>装备室建设项目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TZC251027STCG047J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21AC5F6F"/>
    <w:rsid w:val="379E4965"/>
    <w:rsid w:val="3BA343AF"/>
    <w:rsid w:val="3D1C2300"/>
    <w:rsid w:val="42A442C2"/>
    <w:rsid w:val="439F453B"/>
    <w:rsid w:val="54DB3237"/>
    <w:rsid w:val="55D03ED8"/>
    <w:rsid w:val="5C405249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114</Characters>
  <Lines>1</Lines>
  <Paragraphs>1</Paragraphs>
  <TotalTime>0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2025-11-05T02:58:06Z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